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76" w:rsidRPr="00A70EF7" w:rsidRDefault="00DE4987" w:rsidP="00DE4987">
      <w:pPr>
        <w:rPr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-423545</wp:posOffset>
            </wp:positionV>
            <wp:extent cx="571500" cy="752475"/>
            <wp:effectExtent l="19050" t="0" r="0" b="0"/>
            <wp:wrapNone/>
            <wp:docPr id="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C03D23">
        <w:rPr>
          <w:rFonts w:asciiTheme="majorBidi" w:hAnsiTheme="majorBidi" w:cstheme="majorBidi"/>
          <w:sz w:val="24"/>
          <w:szCs w:val="24"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 xml:space="preserve">                   </w:t>
      </w:r>
      <w:r w:rsidR="00275176" w:rsidRPr="00A70EF7">
        <w:rPr>
          <w:sz w:val="24"/>
          <w:szCs w:val="24"/>
        </w:rPr>
        <w:t>REPUBLIQUE ALGERIENNE DEMOCRATIQUE ET POPULAIRE</w:t>
      </w:r>
    </w:p>
    <w:p w:rsidR="00275176" w:rsidRDefault="00275176" w:rsidP="00275176">
      <w:pPr>
        <w:spacing w:line="360" w:lineRule="auto"/>
        <w:ind w:left="120" w:right="-474" w:hanging="426"/>
        <w:jc w:val="center"/>
        <w:rPr>
          <w:sz w:val="24"/>
          <w:szCs w:val="24"/>
        </w:rPr>
      </w:pPr>
      <w:r w:rsidRPr="008F7E86">
        <w:rPr>
          <w:sz w:val="24"/>
          <w:szCs w:val="24"/>
        </w:rPr>
        <w:t>MINISTERE DE L'ENSEIGNEMENT SUPERIEUR ET DE LA RECHERCHE SCIENTIFIQUE</w:t>
      </w:r>
    </w:p>
    <w:p w:rsidR="00DE4987" w:rsidRDefault="00DE4987" w:rsidP="00275176">
      <w:pPr>
        <w:spacing w:line="360" w:lineRule="auto"/>
        <w:ind w:right="-474"/>
        <w:jc w:val="center"/>
        <w:rPr>
          <w:b/>
          <w:bCs/>
          <w:sz w:val="24"/>
          <w:szCs w:val="24"/>
        </w:rPr>
      </w:pPr>
    </w:p>
    <w:p w:rsidR="00275176" w:rsidRPr="00200788" w:rsidRDefault="00275176" w:rsidP="00275176">
      <w:pPr>
        <w:spacing w:line="360" w:lineRule="auto"/>
        <w:ind w:right="-474"/>
        <w:jc w:val="center"/>
        <w:rPr>
          <w:b/>
          <w:bCs/>
          <w:sz w:val="24"/>
          <w:szCs w:val="24"/>
        </w:rPr>
      </w:pPr>
      <w:r w:rsidRPr="00200788">
        <w:rPr>
          <w:b/>
          <w:bCs/>
          <w:sz w:val="24"/>
          <w:szCs w:val="24"/>
        </w:rPr>
        <w:t xml:space="preserve">UNIVERSITE </w:t>
      </w:r>
      <w:r w:rsidRPr="00200788">
        <w:rPr>
          <w:b/>
          <w:bCs/>
          <w:caps/>
          <w:sz w:val="24"/>
          <w:szCs w:val="24"/>
        </w:rPr>
        <w:t>Abdelhamid Ibn Badis-Mostaganem</w:t>
      </w:r>
    </w:p>
    <w:p w:rsidR="00275176" w:rsidRPr="00E60638" w:rsidRDefault="00275176" w:rsidP="00955377">
      <w:pPr>
        <w:spacing w:line="320" w:lineRule="auto"/>
        <w:ind w:left="1985" w:right="2077"/>
        <w:jc w:val="center"/>
        <w:rPr>
          <w:sz w:val="24"/>
          <w:szCs w:val="24"/>
        </w:rPr>
      </w:pPr>
      <w:r w:rsidRPr="00E60638">
        <w:rPr>
          <w:sz w:val="24"/>
          <w:szCs w:val="24"/>
        </w:rPr>
        <w:t xml:space="preserve">Faculté des Sciences et de la </w:t>
      </w:r>
      <w:r w:rsidR="00955377">
        <w:rPr>
          <w:sz w:val="24"/>
          <w:szCs w:val="24"/>
        </w:rPr>
        <w:t>T</w:t>
      </w:r>
      <w:r w:rsidRPr="00E60638">
        <w:rPr>
          <w:sz w:val="24"/>
          <w:szCs w:val="24"/>
        </w:rPr>
        <w:t xml:space="preserve">echnologie </w:t>
      </w:r>
    </w:p>
    <w:p w:rsidR="00275176" w:rsidRPr="00200788" w:rsidRDefault="00275176" w:rsidP="00275176">
      <w:pPr>
        <w:spacing w:line="320" w:lineRule="auto"/>
        <w:ind w:left="2360" w:right="2077"/>
        <w:jc w:val="center"/>
        <w:rPr>
          <w:b/>
          <w:bCs/>
          <w:sz w:val="24"/>
          <w:szCs w:val="24"/>
        </w:rPr>
      </w:pPr>
      <w:r w:rsidRPr="00200788">
        <w:rPr>
          <w:b/>
          <w:bCs/>
          <w:sz w:val="24"/>
          <w:szCs w:val="24"/>
        </w:rPr>
        <w:t>Département de Mécanique</w:t>
      </w:r>
    </w:p>
    <w:p w:rsidR="00275176" w:rsidRPr="00A70EF7" w:rsidRDefault="002450D1" w:rsidP="00275176">
      <w:pPr>
        <w:pStyle w:val="FR1"/>
        <w:spacing w:before="460" w:line="240" w:lineRule="auto"/>
        <w:rPr>
          <w:sz w:val="40"/>
          <w:szCs w:val="40"/>
        </w:rPr>
      </w:pPr>
      <w:r w:rsidRPr="002450D1">
        <w:rPr>
          <w:b/>
          <w:bCs/>
          <w:noProof/>
          <w:sz w:val="40"/>
          <w:szCs w:val="40"/>
        </w:rPr>
        <w:pict>
          <v:line id="_x0000_s1028" style="position:absolute;left:0;text-align:left;z-index:251660288" from="126pt,5.9pt" to="312pt,5.9pt"/>
        </w:pict>
      </w:r>
      <w:r w:rsidR="00275176">
        <w:rPr>
          <w:b/>
          <w:bCs/>
          <w:sz w:val="40"/>
          <w:szCs w:val="40"/>
        </w:rPr>
        <w:t>MEMOIRE</w:t>
      </w:r>
    </w:p>
    <w:p w:rsidR="00275176" w:rsidRDefault="002450D1" w:rsidP="00275176">
      <w:pPr>
        <w:spacing w:before="420" w:line="380" w:lineRule="auto"/>
        <w:ind w:left="1800" w:right="1800"/>
        <w:jc w:val="center"/>
        <w:rPr>
          <w:sz w:val="24"/>
          <w:szCs w:val="24"/>
        </w:rPr>
      </w:pPr>
      <w:r w:rsidRPr="002450D1">
        <w:rPr>
          <w:b/>
          <w:bCs/>
          <w:noProof/>
          <w:sz w:val="24"/>
          <w:szCs w:val="24"/>
        </w:rPr>
        <w:pict>
          <v:line id="_x0000_s1029" style="position:absolute;left:0;text-align:left;z-index:251661312" from="127.05pt,11.8pt" to="313.05pt,11.8pt"/>
        </w:pict>
      </w:r>
      <w:r w:rsidR="00275176" w:rsidRPr="00A70EF7">
        <w:rPr>
          <w:sz w:val="24"/>
          <w:szCs w:val="24"/>
        </w:rPr>
        <w:t xml:space="preserve">Pour l'obtention du Diplôme de </w:t>
      </w:r>
      <w:r w:rsidR="00275176">
        <w:rPr>
          <w:sz w:val="24"/>
          <w:szCs w:val="24"/>
        </w:rPr>
        <w:t xml:space="preserve">Magister </w:t>
      </w:r>
    </w:p>
    <w:p w:rsidR="00275176" w:rsidRDefault="00275176" w:rsidP="00275176">
      <w:pPr>
        <w:spacing w:before="420" w:line="380" w:lineRule="auto"/>
        <w:ind w:left="1800" w:right="1800"/>
        <w:jc w:val="center"/>
        <w:rPr>
          <w:sz w:val="24"/>
          <w:szCs w:val="24"/>
        </w:rPr>
      </w:pPr>
      <w:r w:rsidRPr="00A70EF7">
        <w:rPr>
          <w:sz w:val="24"/>
          <w:szCs w:val="24"/>
        </w:rPr>
        <w:t xml:space="preserve">Spécialité : </w:t>
      </w:r>
      <w:r>
        <w:rPr>
          <w:sz w:val="24"/>
          <w:szCs w:val="24"/>
        </w:rPr>
        <w:t>Mécanique</w:t>
      </w:r>
    </w:p>
    <w:p w:rsidR="00275176" w:rsidRPr="00A70EF7" w:rsidRDefault="00275176" w:rsidP="00275176">
      <w:pPr>
        <w:spacing w:line="379" w:lineRule="auto"/>
        <w:ind w:left="1797" w:right="179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Option : </w:t>
      </w:r>
      <w:r w:rsidRPr="00C3082D">
        <w:rPr>
          <w:rFonts w:asciiTheme="majorBidi" w:hAnsiTheme="majorBidi" w:cstheme="majorBidi"/>
          <w:sz w:val="24"/>
          <w:szCs w:val="24"/>
        </w:rPr>
        <w:t xml:space="preserve">polymères et </w:t>
      </w:r>
      <w:r w:rsidR="00955377">
        <w:rPr>
          <w:rFonts w:asciiTheme="majorBidi" w:hAnsiTheme="majorBidi" w:cstheme="majorBidi"/>
          <w:sz w:val="24"/>
          <w:szCs w:val="24"/>
        </w:rPr>
        <w:t xml:space="preserve">matériaux </w:t>
      </w:r>
      <w:r w:rsidRPr="00C3082D">
        <w:rPr>
          <w:rFonts w:asciiTheme="majorBidi" w:hAnsiTheme="majorBidi" w:cstheme="majorBidi"/>
          <w:sz w:val="24"/>
          <w:szCs w:val="24"/>
        </w:rPr>
        <w:t>composites</w:t>
      </w:r>
      <w:r>
        <w:rPr>
          <w:sz w:val="24"/>
          <w:szCs w:val="24"/>
        </w:rPr>
        <w:t xml:space="preserve">              </w:t>
      </w:r>
    </w:p>
    <w:p w:rsidR="00275176" w:rsidRDefault="002450D1" w:rsidP="00275176">
      <w:pPr>
        <w:spacing w:before="340" w:line="380" w:lineRule="auto"/>
        <w:ind w:left="3080" w:right="3000"/>
        <w:jc w:val="center"/>
        <w:rPr>
          <w:sz w:val="24"/>
          <w:szCs w:val="24"/>
        </w:rPr>
      </w:pPr>
      <w:r w:rsidRPr="002450D1">
        <w:rPr>
          <w:b/>
          <w:bCs/>
          <w:noProof/>
          <w:sz w:val="24"/>
          <w:szCs w:val="24"/>
        </w:rPr>
        <w:pict>
          <v:line id="_x0000_s1030" style="position:absolute;left:0;text-align:left;z-index:251662336" from="127.05pt,3.2pt" to="313.05pt,3.2pt"/>
        </w:pict>
      </w:r>
      <w:r w:rsidR="00275176" w:rsidRPr="00A70EF7">
        <w:rPr>
          <w:sz w:val="24"/>
          <w:szCs w:val="24"/>
        </w:rPr>
        <w:t xml:space="preserve">Présenté par </w:t>
      </w:r>
      <w:r w:rsidR="00275176">
        <w:rPr>
          <w:sz w:val="24"/>
          <w:szCs w:val="24"/>
        </w:rPr>
        <w:t>Monsieur</w:t>
      </w:r>
    </w:p>
    <w:p w:rsidR="00275176" w:rsidRPr="00955377" w:rsidRDefault="00275176" w:rsidP="00275176">
      <w:pPr>
        <w:spacing w:before="340" w:line="240" w:lineRule="auto"/>
        <w:ind w:left="3080" w:right="3000"/>
        <w:jc w:val="center"/>
        <w:rPr>
          <w:b/>
          <w:bCs/>
          <w:sz w:val="24"/>
          <w:szCs w:val="24"/>
        </w:rPr>
      </w:pPr>
      <w:r w:rsidRPr="00955377">
        <w:rPr>
          <w:rFonts w:asciiTheme="majorBidi" w:hAnsiTheme="majorBidi" w:cstheme="majorBidi"/>
          <w:b/>
          <w:bCs/>
        </w:rPr>
        <w:t>BENCHAA MOSTEFA</w:t>
      </w:r>
      <w:r w:rsidRPr="00955377">
        <w:rPr>
          <w:b/>
          <w:bCs/>
          <w:sz w:val="24"/>
          <w:szCs w:val="24"/>
        </w:rPr>
        <w:t xml:space="preserve">  </w:t>
      </w:r>
    </w:p>
    <w:p w:rsidR="00275176" w:rsidRDefault="002450D1" w:rsidP="00275176">
      <w:pPr>
        <w:rPr>
          <w:rFonts w:asciiTheme="majorBidi" w:hAnsiTheme="majorBidi" w:cstheme="majorBidi"/>
          <w:b/>
          <w:bCs/>
        </w:rPr>
      </w:pPr>
      <w:r w:rsidRPr="002450D1">
        <w:rPr>
          <w:b/>
          <w:bCs/>
          <w:caps/>
          <w:noProof/>
          <w:sz w:val="24"/>
          <w:szCs w:val="24"/>
        </w:rPr>
        <w:pict>
          <v:line id="_x0000_s1031" style="position:absolute;z-index:251663360" from="127.05pt,8.65pt" to="313.05pt,8.65pt"/>
        </w:pict>
      </w:r>
      <w:r w:rsidR="00275176" w:rsidRPr="003A08E4">
        <w:rPr>
          <w:rFonts w:asciiTheme="majorBidi" w:hAnsiTheme="majorBidi" w:cstheme="majorBidi"/>
          <w:b/>
          <w:bCs/>
        </w:rPr>
        <w:t xml:space="preserve"> </w:t>
      </w:r>
    </w:p>
    <w:p w:rsidR="00275176" w:rsidRPr="003A08E4" w:rsidRDefault="00275176" w:rsidP="00275176">
      <w:pPr>
        <w:jc w:val="center"/>
      </w:pPr>
      <w:r w:rsidRPr="003E4597">
        <w:rPr>
          <w:rFonts w:asciiTheme="majorBidi" w:hAnsiTheme="majorBidi" w:cstheme="majorBidi"/>
          <w:b/>
          <w:bCs/>
        </w:rPr>
        <w:t>ANALYSE DU COMPORTEMENT EN RUPTURE D’UNE FISSURE</w:t>
      </w:r>
      <w:r>
        <w:rPr>
          <w:rFonts w:asciiTheme="majorBidi" w:hAnsiTheme="majorBidi" w:cstheme="majorBidi"/>
          <w:b/>
          <w:bCs/>
        </w:rPr>
        <w:t xml:space="preserve"> </w:t>
      </w:r>
      <w:r w:rsidRPr="003E4597">
        <w:rPr>
          <w:rFonts w:asciiTheme="majorBidi" w:hAnsiTheme="majorBidi" w:cstheme="majorBidi"/>
          <w:b/>
          <w:bCs/>
        </w:rPr>
        <w:t xml:space="preserve"> DANS UNE </w:t>
      </w:r>
      <w:r>
        <w:rPr>
          <w:rFonts w:asciiTheme="majorBidi" w:hAnsiTheme="majorBidi" w:cstheme="majorBidi"/>
          <w:b/>
          <w:bCs/>
        </w:rPr>
        <w:t xml:space="preserve"> </w:t>
      </w:r>
      <w:r w:rsidRPr="003E4597">
        <w:rPr>
          <w:rFonts w:asciiTheme="majorBidi" w:hAnsiTheme="majorBidi" w:cstheme="majorBidi"/>
          <w:b/>
          <w:bCs/>
        </w:rPr>
        <w:t xml:space="preserve">INTERFACE </w:t>
      </w:r>
      <w:r>
        <w:rPr>
          <w:rFonts w:asciiTheme="majorBidi" w:hAnsiTheme="majorBidi" w:cstheme="majorBidi"/>
          <w:b/>
          <w:bCs/>
        </w:rPr>
        <w:t xml:space="preserve"> </w:t>
      </w:r>
      <w:r w:rsidRPr="003E4597">
        <w:rPr>
          <w:rFonts w:asciiTheme="majorBidi" w:hAnsiTheme="majorBidi" w:cstheme="majorBidi"/>
          <w:b/>
          <w:bCs/>
        </w:rPr>
        <w:t>D’UN BIMATERIAU</w:t>
      </w:r>
    </w:p>
    <w:p w:rsidR="00275176" w:rsidRPr="00A70EF7" w:rsidRDefault="002450D1" w:rsidP="0080255E">
      <w:pPr>
        <w:spacing w:before="1240" w:line="240" w:lineRule="auto"/>
        <w:rPr>
          <w:sz w:val="24"/>
          <w:szCs w:val="24"/>
        </w:rPr>
      </w:pPr>
      <w:r w:rsidRPr="002450D1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pict>
          <v:line id="_x0000_s1032" style="position:absolute;z-index:251664384" from="127.05pt,10.35pt" to="313.05pt,10.35pt"/>
        </w:pict>
      </w:r>
      <w:r w:rsidR="00955377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 xml:space="preserve">Soutenu   </w:t>
      </w:r>
      <w:r w:rsidR="00275176">
        <w:rPr>
          <w:sz w:val="24"/>
          <w:szCs w:val="24"/>
        </w:rPr>
        <w:t xml:space="preserve">             </w:t>
      </w:r>
      <w:r w:rsidR="00E52D74" w:rsidRPr="00955377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:</w:t>
      </w:r>
      <w:r w:rsidR="00E52D74">
        <w:rPr>
          <w:sz w:val="24"/>
          <w:szCs w:val="24"/>
        </w:rPr>
        <w:t xml:space="preserve"> </w:t>
      </w:r>
      <w:r w:rsidR="0080255E">
        <w:rPr>
          <w:sz w:val="24"/>
          <w:szCs w:val="24"/>
        </w:rPr>
        <w:t>Le 06/02/2011 d</w:t>
      </w:r>
      <w:r w:rsidR="00275176" w:rsidRPr="00A70EF7">
        <w:rPr>
          <w:sz w:val="24"/>
          <w:szCs w:val="24"/>
        </w:rPr>
        <w:t>evant le</w:t>
      </w:r>
      <w:r w:rsidR="00275176" w:rsidRPr="00A70EF7">
        <w:rPr>
          <w:b/>
          <w:bCs/>
          <w:sz w:val="24"/>
          <w:szCs w:val="24"/>
        </w:rPr>
        <w:t xml:space="preserve"> JURY :</w:t>
      </w:r>
    </w:p>
    <w:p w:rsidR="00275176" w:rsidRPr="00275176" w:rsidRDefault="00275176" w:rsidP="00275176">
      <w:pPr>
        <w:widowControl w:val="0"/>
        <w:tabs>
          <w:tab w:val="left" w:pos="2240"/>
          <w:tab w:val="center" w:pos="4370"/>
        </w:tabs>
        <w:autoSpaceDE w:val="0"/>
        <w:autoSpaceDN w:val="0"/>
        <w:adjustRightInd w:val="0"/>
        <w:spacing w:after="0" w:line="380" w:lineRule="auto"/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</w:pPr>
      <w:r w:rsidRPr="0027517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Président         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: </w:t>
      </w:r>
      <w:r w:rsidRPr="00955377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Mr A. SADOK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         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Professeur                      </w:t>
      </w:r>
      <w:r w:rsidR="00E52D7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(U.</w:t>
      </w:r>
      <w:r w:rsidR="005D2ACA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Mostaganem)</w:t>
      </w:r>
    </w:p>
    <w:p w:rsidR="00275176" w:rsidRPr="00275176" w:rsidRDefault="00275176" w:rsidP="00275176">
      <w:pPr>
        <w:widowControl w:val="0"/>
        <w:tabs>
          <w:tab w:val="left" w:pos="2240"/>
          <w:tab w:val="center" w:pos="4370"/>
        </w:tabs>
        <w:autoSpaceDE w:val="0"/>
        <w:autoSpaceDN w:val="0"/>
        <w:adjustRightInd w:val="0"/>
        <w:spacing w:after="0" w:line="3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7517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Examinateur   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: </w:t>
      </w:r>
      <w:r w:rsidRPr="00955377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Mr A. HE</w:t>
      </w:r>
      <w:r w:rsidR="00DE4987" w:rsidRPr="00955377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B</w:t>
      </w:r>
      <w:r w:rsidRPr="00955377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BAR</w:t>
      </w:r>
      <w:r w:rsidR="00DE4987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</w:t>
      </w:r>
      <w:r w:rsidR="00955377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  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Professeur                       </w:t>
      </w:r>
      <w:r w:rsidR="00E52D74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(U.</w:t>
      </w:r>
      <w:r w:rsidR="005D2ACA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Mostaganem)</w:t>
      </w:r>
    </w:p>
    <w:p w:rsidR="00275176" w:rsidRPr="00275176" w:rsidRDefault="00275176" w:rsidP="00275176">
      <w:pPr>
        <w:widowControl w:val="0"/>
        <w:tabs>
          <w:tab w:val="left" w:pos="2240"/>
          <w:tab w:val="center" w:pos="4370"/>
        </w:tabs>
        <w:autoSpaceDE w:val="0"/>
        <w:autoSpaceDN w:val="0"/>
        <w:adjustRightInd w:val="0"/>
        <w:spacing w:after="0" w:line="3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7517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Examinateur   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: Mr R.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ZENASNI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Maître de Conférences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A (U.</w:t>
      </w:r>
      <w:r w:rsidR="005D2ACA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Mostaganem)</w:t>
      </w:r>
    </w:p>
    <w:p w:rsidR="00275176" w:rsidRPr="00DE4987" w:rsidRDefault="00275176" w:rsidP="00DE4987">
      <w:pPr>
        <w:widowControl w:val="0"/>
        <w:tabs>
          <w:tab w:val="left" w:pos="2240"/>
          <w:tab w:val="center" w:pos="4370"/>
        </w:tabs>
        <w:autoSpaceDE w:val="0"/>
        <w:autoSpaceDN w:val="0"/>
        <w:adjustRightInd w:val="0"/>
        <w:spacing w:after="0" w:line="3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7517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Encadreur       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: Mr D.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OUINAS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Maître de Conférences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 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A (U.</w:t>
      </w:r>
      <w:r w:rsidR="005D2ACA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 xml:space="preserve"> </w:t>
      </w:r>
      <w:r w:rsidRPr="00275176">
        <w:rPr>
          <w:rFonts w:ascii="Times New Roman" w:eastAsia="Times New Roman" w:hAnsi="Times New Roman" w:cs="Times New Roman"/>
          <w:bCs/>
          <w:sz w:val="24"/>
          <w:szCs w:val="24"/>
          <w:lang w:eastAsia="fr-FR"/>
        </w:rPr>
        <w:t>Mostaganem)</w:t>
      </w:r>
    </w:p>
    <w:sectPr w:rsidR="00275176" w:rsidRPr="00DE4987" w:rsidSect="003D3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56E2"/>
    <w:rsid w:val="000456E2"/>
    <w:rsid w:val="00122AA9"/>
    <w:rsid w:val="00141D4D"/>
    <w:rsid w:val="001A37EF"/>
    <w:rsid w:val="002450D1"/>
    <w:rsid w:val="00275176"/>
    <w:rsid w:val="00301AF4"/>
    <w:rsid w:val="003D3844"/>
    <w:rsid w:val="003E4597"/>
    <w:rsid w:val="00431517"/>
    <w:rsid w:val="00441BCD"/>
    <w:rsid w:val="00546935"/>
    <w:rsid w:val="005D2ACA"/>
    <w:rsid w:val="005D2B44"/>
    <w:rsid w:val="006C5764"/>
    <w:rsid w:val="007C02FB"/>
    <w:rsid w:val="0080255E"/>
    <w:rsid w:val="009420FF"/>
    <w:rsid w:val="00955377"/>
    <w:rsid w:val="009A3DFC"/>
    <w:rsid w:val="009C3F18"/>
    <w:rsid w:val="00AD525D"/>
    <w:rsid w:val="00B95C3D"/>
    <w:rsid w:val="00C03D23"/>
    <w:rsid w:val="00C12684"/>
    <w:rsid w:val="00C3082D"/>
    <w:rsid w:val="00CB63C6"/>
    <w:rsid w:val="00D95A35"/>
    <w:rsid w:val="00DE4987"/>
    <w:rsid w:val="00E52D74"/>
    <w:rsid w:val="00EA7522"/>
    <w:rsid w:val="00EF4444"/>
    <w:rsid w:val="00F162A4"/>
    <w:rsid w:val="00F367B8"/>
    <w:rsid w:val="00FD0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84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1">
    <w:name w:val="FR1"/>
    <w:rsid w:val="00275176"/>
    <w:pPr>
      <w:widowControl w:val="0"/>
      <w:autoSpaceDE w:val="0"/>
      <w:autoSpaceDN w:val="0"/>
      <w:adjustRightInd w:val="0"/>
      <w:spacing w:before="620" w:after="0" w:line="420" w:lineRule="auto"/>
      <w:jc w:val="center"/>
    </w:pPr>
    <w:rPr>
      <w:rFonts w:ascii="Times New Roman" w:eastAsia="Times New Roman" w:hAnsi="Times New Roman" w:cs="Times New Roman"/>
      <w:sz w:val="32"/>
      <w:szCs w:val="32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147</Words>
  <Characters>811</Characters>
  <Application>Microsoft Office Word</Application>
  <DocSecurity>0</DocSecurity>
  <Lines>6</Lines>
  <Paragraphs>1</Paragraphs>
  <ScaleCrop>false</ScaleCrop>
  <Company>Unicornis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SWEET</cp:lastModifiedBy>
  <cp:revision>16</cp:revision>
  <dcterms:created xsi:type="dcterms:W3CDTF">2010-09-10T19:42:00Z</dcterms:created>
  <dcterms:modified xsi:type="dcterms:W3CDTF">2011-02-11T10:37:00Z</dcterms:modified>
</cp:coreProperties>
</file>